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59FD" w14:textId="77777777" w:rsidR="001147A3" w:rsidRPr="007B6E44" w:rsidRDefault="00252F4D" w:rsidP="007B6E44">
      <w:pPr>
        <w:jc w:val="both"/>
        <w:rPr>
          <w:rFonts w:ascii="Times New Roman" w:hAnsi="Times New Roman" w:cs="Times New Roman"/>
          <w:sz w:val="24"/>
          <w:szCs w:val="24"/>
        </w:rPr>
      </w:pPr>
      <w:r w:rsidRPr="007B6E44">
        <w:rPr>
          <w:rFonts w:ascii="Times New Roman" w:hAnsi="Times New Roman" w:cs="Times New Roman"/>
          <w:sz w:val="24"/>
          <w:szCs w:val="24"/>
        </w:rPr>
        <w:t xml:space="preserve">Our Ontario turtles are semi-aquatic; while they spend a lot of time in the water, they also travel on land a lot too.  They will be on the move any time from April to October, although the busiest time for them is May and June. Both males and </w:t>
      </w:r>
      <w:proofErr w:type="gramStart"/>
      <w:r w:rsidRPr="007B6E44">
        <w:rPr>
          <w:rFonts w:ascii="Times New Roman" w:hAnsi="Times New Roman" w:cs="Times New Roman"/>
          <w:sz w:val="24"/>
          <w:szCs w:val="24"/>
        </w:rPr>
        <w:t>females</w:t>
      </w:r>
      <w:proofErr w:type="gramEnd"/>
      <w:r w:rsidRPr="007B6E44">
        <w:rPr>
          <w:rFonts w:ascii="Times New Roman" w:hAnsi="Times New Roman" w:cs="Times New Roman"/>
          <w:sz w:val="24"/>
          <w:szCs w:val="24"/>
        </w:rPr>
        <w:t xml:space="preserve"> travel, and both are equally vulnerable to road mortality (the OTCC consistently sees 50:50 males to females in all species except the map</w:t>
      </w:r>
      <w:r w:rsidRPr="007B6E44">
        <w:rPr>
          <w:rFonts w:ascii="Times New Roman" w:hAnsi="Times New Roman" w:cs="Times New Roman"/>
          <w:spacing w:val="-15"/>
          <w:sz w:val="24"/>
          <w:szCs w:val="24"/>
        </w:rPr>
        <w:t xml:space="preserve"> </w:t>
      </w:r>
      <w:r w:rsidRPr="007B6E44">
        <w:rPr>
          <w:rFonts w:ascii="Times New Roman" w:hAnsi="Times New Roman" w:cs="Times New Roman"/>
          <w:sz w:val="24"/>
          <w:szCs w:val="24"/>
        </w:rPr>
        <w:t>turtle).</w:t>
      </w:r>
    </w:p>
    <w:p w14:paraId="0A49FCA8" w14:textId="77777777" w:rsidR="00252F4D" w:rsidRPr="007B6E44" w:rsidRDefault="00252F4D" w:rsidP="007B6E44">
      <w:pPr>
        <w:jc w:val="both"/>
        <w:rPr>
          <w:rFonts w:ascii="Times New Roman" w:hAnsi="Times New Roman" w:cs="Times New Roman"/>
          <w:sz w:val="24"/>
          <w:szCs w:val="24"/>
        </w:rPr>
      </w:pPr>
      <w:r w:rsidRPr="007B6E44">
        <w:rPr>
          <w:rFonts w:ascii="Times New Roman" w:hAnsi="Times New Roman" w:cs="Times New Roman"/>
          <w:noProof/>
          <w:sz w:val="24"/>
          <w:szCs w:val="24"/>
          <w:lang w:val="en-US" w:eastAsia="en-US" w:bidi="ar-SA"/>
        </w:rPr>
        <w:drawing>
          <wp:anchor distT="0" distB="0" distL="0" distR="0" simplePos="0" relativeHeight="251659264" behindDoc="0" locked="0" layoutInCell="1" allowOverlap="1" wp14:anchorId="2F66C6ED" wp14:editId="626B5629">
            <wp:simplePos x="0" y="0"/>
            <wp:positionH relativeFrom="page">
              <wp:posOffset>508635</wp:posOffset>
            </wp:positionH>
            <wp:positionV relativeFrom="paragraph">
              <wp:posOffset>138429</wp:posOffset>
            </wp:positionV>
            <wp:extent cx="2753240" cy="226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3240" cy="2263775"/>
                    </a:xfrm>
                    <a:prstGeom prst="rect">
                      <a:avLst/>
                    </a:prstGeom>
                  </pic:spPr>
                </pic:pic>
              </a:graphicData>
            </a:graphic>
            <wp14:sizeRelH relativeFrom="margin">
              <wp14:pctWidth>0</wp14:pctWidth>
            </wp14:sizeRelH>
            <wp14:sizeRelV relativeFrom="margin">
              <wp14:pctHeight>0</wp14:pctHeight>
            </wp14:sizeRelV>
          </wp:anchor>
        </w:drawing>
      </w:r>
    </w:p>
    <w:p w14:paraId="536E5FEB"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4C629EA0"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7E6C3B4F"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192C4814"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52D5DCD7"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7185F912"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3BB126FE"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1631B711"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0C48C405"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5E94BA2C"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0AB71955" w14:textId="77777777"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p>
    <w:p w14:paraId="1296B50A" w14:textId="77777777" w:rsidR="00C517F3" w:rsidRDefault="00C517F3" w:rsidP="007B6E44">
      <w:pPr>
        <w:pStyle w:val="BodyText"/>
        <w:spacing w:before="1" w:line="259" w:lineRule="auto"/>
        <w:ind w:left="0" w:right="125"/>
        <w:jc w:val="both"/>
        <w:rPr>
          <w:rFonts w:ascii="Times New Roman" w:hAnsi="Times New Roman" w:cs="Times New Roman"/>
          <w:sz w:val="24"/>
          <w:szCs w:val="24"/>
        </w:rPr>
      </w:pPr>
    </w:p>
    <w:p w14:paraId="77B70B29" w14:textId="51FBF5B4" w:rsidR="00252F4D" w:rsidRPr="007B6E44" w:rsidRDefault="00252F4D" w:rsidP="007B6E44">
      <w:pPr>
        <w:pStyle w:val="BodyText"/>
        <w:spacing w:before="1" w:line="259" w:lineRule="auto"/>
        <w:ind w:left="0" w:right="125"/>
        <w:jc w:val="both"/>
        <w:rPr>
          <w:rFonts w:ascii="Times New Roman" w:hAnsi="Times New Roman" w:cs="Times New Roman"/>
          <w:sz w:val="24"/>
          <w:szCs w:val="24"/>
        </w:rPr>
      </w:pPr>
      <w:r w:rsidRPr="007B6E44">
        <w:rPr>
          <w:rFonts w:ascii="Times New Roman" w:hAnsi="Times New Roman" w:cs="Times New Roman"/>
          <w:sz w:val="24"/>
          <w:szCs w:val="24"/>
        </w:rPr>
        <w:t xml:space="preserve">Females travel the most in June, as this is their most important time for laying eggs. They look for appropriate sites to lay their eggs, and often travel large distances to find them. Each species has their own preference and preferred time for laying eggs. Laying eggs involves the female digging a hole (very slowly, in true turtle style!) and depositing the eggs, and then covering them up. There is no parental care of the eggs beyond this, and </w:t>
      </w:r>
      <w:r w:rsidRPr="007B6E44">
        <w:rPr>
          <w:rFonts w:ascii="Times New Roman" w:hAnsi="Times New Roman" w:cs="Times New Roman"/>
          <w:sz w:val="24"/>
          <w:szCs w:val="24"/>
        </w:rPr>
        <w:lastRenderedPageBreak/>
        <w:t>the hatchlings</w:t>
      </w:r>
      <w:r w:rsidR="00E45F11">
        <w:rPr>
          <w:rFonts w:ascii="Times New Roman" w:hAnsi="Times New Roman" w:cs="Times New Roman"/>
          <w:sz w:val="24"/>
          <w:szCs w:val="24"/>
        </w:rPr>
        <w:t xml:space="preserve"> are on their own to find their </w:t>
      </w:r>
      <w:r w:rsidRPr="007B6E44">
        <w:rPr>
          <w:rFonts w:ascii="Times New Roman" w:hAnsi="Times New Roman" w:cs="Times New Roman"/>
          <w:sz w:val="24"/>
          <w:szCs w:val="24"/>
        </w:rPr>
        <w:t>way to water. Unfortunately, they don’t always choose the best site…</w:t>
      </w:r>
    </w:p>
    <w:p w14:paraId="06AB555E" w14:textId="77777777" w:rsidR="00252F4D" w:rsidRPr="007B6E44" w:rsidRDefault="00252F4D" w:rsidP="007B6E44">
      <w:pPr>
        <w:pStyle w:val="BodyText"/>
        <w:spacing w:line="259" w:lineRule="auto"/>
        <w:ind w:left="0" w:right="-30"/>
        <w:jc w:val="both"/>
        <w:rPr>
          <w:rFonts w:ascii="Times New Roman" w:hAnsi="Times New Roman" w:cs="Times New Roman"/>
          <w:sz w:val="24"/>
          <w:szCs w:val="24"/>
        </w:rPr>
      </w:pPr>
      <w:r w:rsidRPr="007B6E44">
        <w:rPr>
          <w:rFonts w:ascii="Times New Roman" w:hAnsi="Times New Roman" w:cs="Times New Roman"/>
          <w:sz w:val="24"/>
          <w:szCs w:val="24"/>
        </w:rPr>
        <w:t xml:space="preserve">Turtle eggs act as food for a great many wild species, and only a very small percent (less than 1%) ever make into the population. In fact, it takes about 59 years for a snapping turtle to have a hope of replacing itself in the population, since they mature so late, and so few eggs survive! </w:t>
      </w:r>
    </w:p>
    <w:p w14:paraId="64B09DA2" w14:textId="0AEA53AF" w:rsidR="00E45F11" w:rsidRDefault="00252F4D" w:rsidP="007B6E44">
      <w:pPr>
        <w:pStyle w:val="BodyText"/>
        <w:spacing w:before="160" w:line="259" w:lineRule="auto"/>
        <w:ind w:left="0" w:right="60"/>
        <w:jc w:val="both"/>
        <w:rPr>
          <w:rFonts w:ascii="Times New Roman" w:hAnsi="Times New Roman" w:cs="Times New Roman"/>
          <w:sz w:val="24"/>
          <w:szCs w:val="24"/>
        </w:rPr>
      </w:pPr>
      <w:r w:rsidRPr="007B6E44">
        <w:rPr>
          <w:rFonts w:ascii="Times New Roman" w:hAnsi="Times New Roman" w:cs="Times New Roman"/>
          <w:sz w:val="24"/>
          <w:szCs w:val="24"/>
        </w:rPr>
        <w:t xml:space="preserve">While populations can sustain this loss of eggs and hatchlings when no other unnatural threats are placed on them, all of Ontario species are now considered Species at Risk, due to the many human-related threats. As a result, they need all the help they can get to attempt to offset this. </w:t>
      </w:r>
    </w:p>
    <w:p w14:paraId="5B9B6BA6" w14:textId="5A99103A" w:rsidR="00E45F11" w:rsidRDefault="00E45F11" w:rsidP="007B6E44">
      <w:pPr>
        <w:pStyle w:val="BodyText"/>
        <w:spacing w:before="160" w:line="259" w:lineRule="auto"/>
        <w:ind w:left="0" w:right="60"/>
        <w:jc w:val="both"/>
        <w:rPr>
          <w:rFonts w:ascii="Times New Roman" w:hAnsi="Times New Roman" w:cs="Times New Roman"/>
          <w:sz w:val="24"/>
          <w:szCs w:val="24"/>
        </w:rPr>
      </w:pPr>
      <w:r w:rsidRPr="007B6E44">
        <w:rPr>
          <w:rFonts w:ascii="Times New Roman" w:hAnsi="Times New Roman" w:cs="Times New Roman"/>
          <w:noProof/>
          <w:sz w:val="24"/>
          <w:szCs w:val="24"/>
          <w:lang w:val="en-US" w:eastAsia="en-US" w:bidi="ar-SA"/>
        </w:rPr>
        <w:drawing>
          <wp:anchor distT="0" distB="0" distL="0" distR="0" simplePos="0" relativeHeight="251671552" behindDoc="0" locked="0" layoutInCell="1" allowOverlap="1" wp14:anchorId="22DC8611" wp14:editId="2D0F6265">
            <wp:simplePos x="0" y="0"/>
            <wp:positionH relativeFrom="page">
              <wp:posOffset>4166235</wp:posOffset>
            </wp:positionH>
            <wp:positionV relativeFrom="paragraph">
              <wp:posOffset>69850</wp:posOffset>
            </wp:positionV>
            <wp:extent cx="1714500" cy="142663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14500" cy="1426633"/>
                    </a:xfrm>
                    <a:prstGeom prst="rect">
                      <a:avLst/>
                    </a:prstGeom>
                  </pic:spPr>
                </pic:pic>
              </a:graphicData>
            </a:graphic>
            <wp14:sizeRelH relativeFrom="margin">
              <wp14:pctWidth>0</wp14:pctWidth>
            </wp14:sizeRelH>
            <wp14:sizeRelV relativeFrom="margin">
              <wp14:pctHeight>0</wp14:pctHeight>
            </wp14:sizeRelV>
          </wp:anchor>
        </w:drawing>
      </w:r>
    </w:p>
    <w:p w14:paraId="747DA32F" w14:textId="77777777" w:rsidR="00E45F11" w:rsidRDefault="00E45F11" w:rsidP="007B6E44">
      <w:pPr>
        <w:pStyle w:val="BodyText"/>
        <w:spacing w:before="160" w:line="259" w:lineRule="auto"/>
        <w:ind w:left="0" w:right="60"/>
        <w:jc w:val="both"/>
        <w:rPr>
          <w:rFonts w:ascii="Times New Roman" w:hAnsi="Times New Roman" w:cs="Times New Roman"/>
          <w:sz w:val="24"/>
          <w:szCs w:val="24"/>
        </w:rPr>
      </w:pPr>
    </w:p>
    <w:p w14:paraId="12EA2C40" w14:textId="77777777" w:rsidR="00E45F11" w:rsidRDefault="00E45F11" w:rsidP="007B6E44">
      <w:pPr>
        <w:pStyle w:val="BodyText"/>
        <w:spacing w:before="160" w:line="259" w:lineRule="auto"/>
        <w:ind w:left="0" w:right="60"/>
        <w:jc w:val="both"/>
        <w:rPr>
          <w:rFonts w:ascii="Times New Roman" w:hAnsi="Times New Roman" w:cs="Times New Roman"/>
          <w:sz w:val="24"/>
          <w:szCs w:val="24"/>
        </w:rPr>
      </w:pPr>
    </w:p>
    <w:p w14:paraId="3CB05590" w14:textId="77777777" w:rsidR="00E45F11" w:rsidRDefault="00E45F11" w:rsidP="007B6E44">
      <w:pPr>
        <w:pStyle w:val="BodyText"/>
        <w:spacing w:before="160" w:line="259" w:lineRule="auto"/>
        <w:ind w:left="0" w:right="60"/>
        <w:jc w:val="both"/>
        <w:rPr>
          <w:rFonts w:ascii="Times New Roman" w:hAnsi="Times New Roman" w:cs="Times New Roman"/>
          <w:sz w:val="24"/>
          <w:szCs w:val="24"/>
        </w:rPr>
      </w:pPr>
    </w:p>
    <w:p w14:paraId="53CF45A2" w14:textId="77777777" w:rsidR="00E45F11" w:rsidRDefault="00E45F11" w:rsidP="007B6E44">
      <w:pPr>
        <w:pStyle w:val="BodyText"/>
        <w:spacing w:before="160" w:line="259" w:lineRule="auto"/>
        <w:ind w:left="0" w:right="60"/>
        <w:jc w:val="both"/>
        <w:rPr>
          <w:rFonts w:ascii="Times New Roman" w:hAnsi="Times New Roman" w:cs="Times New Roman"/>
          <w:sz w:val="24"/>
          <w:szCs w:val="24"/>
        </w:rPr>
      </w:pPr>
    </w:p>
    <w:p w14:paraId="53E6D60C" w14:textId="669C2AF6" w:rsidR="00252F4D" w:rsidRPr="007B6E44" w:rsidRDefault="00252F4D" w:rsidP="007B6E44">
      <w:pPr>
        <w:pStyle w:val="BodyText"/>
        <w:spacing w:before="160" w:line="259" w:lineRule="auto"/>
        <w:ind w:left="0" w:right="60"/>
        <w:jc w:val="both"/>
        <w:rPr>
          <w:rFonts w:ascii="Times New Roman" w:hAnsi="Times New Roman" w:cs="Times New Roman"/>
          <w:sz w:val="24"/>
          <w:szCs w:val="24"/>
        </w:rPr>
      </w:pPr>
      <w:r w:rsidRPr="007B6E44">
        <w:rPr>
          <w:rFonts w:ascii="Times New Roman" w:hAnsi="Times New Roman" w:cs="Times New Roman"/>
          <w:sz w:val="24"/>
          <w:szCs w:val="24"/>
        </w:rPr>
        <w:t>Many conservation initiatives are underway across the province, to help tip the balance back and allow populations to survive.</w:t>
      </w:r>
    </w:p>
    <w:p w14:paraId="59AE5F1A" w14:textId="5B7770D9" w:rsidR="00252F4D" w:rsidRDefault="00F478B7" w:rsidP="007B6E44">
      <w:pPr>
        <w:pStyle w:val="BodyText"/>
        <w:tabs>
          <w:tab w:val="left" w:pos="2160"/>
        </w:tabs>
        <w:spacing w:before="159" w:line="259" w:lineRule="auto"/>
        <w:ind w:left="0" w:right="-30"/>
        <w:jc w:val="both"/>
        <w:rPr>
          <w:rFonts w:ascii="Times New Roman" w:hAnsi="Times New Roman" w:cs="Times New Roman"/>
          <w:sz w:val="24"/>
          <w:szCs w:val="24"/>
        </w:rPr>
      </w:pPr>
      <w:r>
        <w:rPr>
          <w:rFonts w:ascii="Times New Roman" w:hAnsi="Times New Roman" w:cs="Times New Roman"/>
          <w:sz w:val="24"/>
          <w:szCs w:val="24"/>
        </w:rPr>
        <w:t>P</w:t>
      </w:r>
      <w:r w:rsidR="00252F4D" w:rsidRPr="007B6E44">
        <w:rPr>
          <w:rFonts w:ascii="Times New Roman" w:hAnsi="Times New Roman" w:cs="Times New Roman"/>
          <w:sz w:val="24"/>
          <w:szCs w:val="24"/>
        </w:rPr>
        <w:t xml:space="preserve">rotection of the adults is obviously the most important conservation initiative, </w:t>
      </w:r>
      <w:r>
        <w:rPr>
          <w:rFonts w:ascii="Times New Roman" w:hAnsi="Times New Roman" w:cs="Times New Roman"/>
          <w:sz w:val="24"/>
          <w:szCs w:val="24"/>
        </w:rPr>
        <w:t xml:space="preserve">but there are </w:t>
      </w:r>
      <w:r>
        <w:rPr>
          <w:rFonts w:ascii="Times New Roman" w:hAnsi="Times New Roman" w:cs="Times New Roman"/>
          <w:sz w:val="24"/>
          <w:szCs w:val="24"/>
        </w:rPr>
        <w:lastRenderedPageBreak/>
        <w:t>additional programs that can also</w:t>
      </w:r>
      <w:r w:rsidR="00252F4D" w:rsidRPr="007B6E44">
        <w:rPr>
          <w:rFonts w:ascii="Times New Roman" w:hAnsi="Times New Roman" w:cs="Times New Roman"/>
          <w:sz w:val="24"/>
          <w:szCs w:val="24"/>
        </w:rPr>
        <w:t xml:space="preserve"> help to </w:t>
      </w:r>
      <w:r>
        <w:rPr>
          <w:rFonts w:ascii="Times New Roman" w:hAnsi="Times New Roman" w:cs="Times New Roman"/>
          <w:sz w:val="24"/>
          <w:szCs w:val="24"/>
        </w:rPr>
        <w:t>sustain</w:t>
      </w:r>
      <w:r w:rsidR="00252F4D" w:rsidRPr="007B6E44">
        <w:rPr>
          <w:rFonts w:ascii="Times New Roman" w:hAnsi="Times New Roman" w:cs="Times New Roman"/>
          <w:sz w:val="24"/>
          <w:szCs w:val="24"/>
        </w:rPr>
        <w:t xml:space="preserve"> populations.</w:t>
      </w:r>
    </w:p>
    <w:p w14:paraId="603ADA36" w14:textId="30BC08B8" w:rsidR="00F478B7" w:rsidRPr="00546089" w:rsidRDefault="00252F4D" w:rsidP="00546089">
      <w:pPr>
        <w:pStyle w:val="BodyText"/>
        <w:tabs>
          <w:tab w:val="left" w:pos="2160"/>
        </w:tabs>
        <w:spacing w:before="159" w:line="259" w:lineRule="auto"/>
        <w:ind w:left="0" w:right="-30"/>
        <w:jc w:val="both"/>
        <w:rPr>
          <w:rFonts w:ascii="Times New Roman" w:hAnsi="Times New Roman" w:cs="Times New Roman"/>
          <w:sz w:val="28"/>
          <w:szCs w:val="28"/>
        </w:rPr>
      </w:pPr>
      <w:r w:rsidRPr="00F478B7">
        <w:rPr>
          <w:rFonts w:ascii="Times New Roman" w:hAnsi="Times New Roman" w:cs="Times New Roman"/>
          <w:sz w:val="28"/>
          <w:szCs w:val="28"/>
          <w:u w:val="single"/>
        </w:rPr>
        <w:t>Nest Protection</w:t>
      </w:r>
    </w:p>
    <w:p w14:paraId="272B6C3F" w14:textId="77777777" w:rsidR="00252F4D" w:rsidRPr="007B6E44" w:rsidRDefault="00252F4D" w:rsidP="007B6E44">
      <w:pPr>
        <w:pStyle w:val="BodyText"/>
        <w:spacing w:before="56" w:line="259" w:lineRule="auto"/>
        <w:ind w:left="0" w:right="-30"/>
        <w:jc w:val="both"/>
        <w:rPr>
          <w:rFonts w:ascii="Times New Roman" w:hAnsi="Times New Roman" w:cs="Times New Roman"/>
          <w:sz w:val="24"/>
          <w:szCs w:val="24"/>
        </w:rPr>
      </w:pPr>
      <w:r w:rsidRPr="007B6E44">
        <w:rPr>
          <w:rFonts w:ascii="Times New Roman" w:hAnsi="Times New Roman" w:cs="Times New Roman"/>
          <w:sz w:val="24"/>
          <w:szCs w:val="24"/>
        </w:rPr>
        <w:t>Nest protection programs are underway by biologists across the province, to increase the survival of the eggs, and hatchlings. It is not legal to disturb or interfere with a natural nest in any way, without the appropriate permits through the Ministry of Natural Resources and Forestry (MNRF). However, the MNRF does allow nest protection on private property, carried out by the property owner.</w:t>
      </w:r>
    </w:p>
    <w:p w14:paraId="47E466A8" w14:textId="77777777" w:rsidR="00252F4D" w:rsidRPr="007B6E44" w:rsidRDefault="00252F4D" w:rsidP="007B6E44">
      <w:pPr>
        <w:pStyle w:val="BodyText"/>
        <w:spacing w:before="160" w:line="259" w:lineRule="auto"/>
        <w:ind w:left="0" w:right="313"/>
        <w:jc w:val="both"/>
        <w:rPr>
          <w:rFonts w:ascii="Times New Roman" w:hAnsi="Times New Roman" w:cs="Times New Roman"/>
          <w:sz w:val="24"/>
          <w:szCs w:val="24"/>
        </w:rPr>
      </w:pPr>
      <w:r w:rsidRPr="007B6E44">
        <w:rPr>
          <w:rFonts w:ascii="Times New Roman" w:hAnsi="Times New Roman" w:cs="Times New Roman"/>
          <w:sz w:val="24"/>
          <w:szCs w:val="24"/>
        </w:rPr>
        <w:t>If property owners decide to do this, it is very important that no harm is done in the process- eggs and hatchlings can be put under even more risk, with improper nest protection devices.</w:t>
      </w:r>
    </w:p>
    <w:p w14:paraId="20431699" w14:textId="754A1AC6" w:rsidR="00252F4D" w:rsidRDefault="00252F4D" w:rsidP="007B6E44">
      <w:pPr>
        <w:pStyle w:val="BodyText"/>
        <w:spacing w:before="159" w:line="259" w:lineRule="auto"/>
        <w:ind w:left="0" w:right="20"/>
        <w:jc w:val="both"/>
        <w:rPr>
          <w:rFonts w:ascii="Times New Roman" w:hAnsi="Times New Roman" w:cs="Times New Roman"/>
          <w:sz w:val="24"/>
          <w:szCs w:val="24"/>
        </w:rPr>
      </w:pPr>
      <w:r w:rsidRPr="007B6E44">
        <w:rPr>
          <w:rFonts w:ascii="Times New Roman" w:hAnsi="Times New Roman" w:cs="Times New Roman"/>
          <w:sz w:val="24"/>
          <w:szCs w:val="24"/>
        </w:rPr>
        <w:t>Since most of our Ontario species of turtles have “temperature dependent sex determination” i</w:t>
      </w:r>
      <w:r w:rsidR="00E45F11">
        <w:rPr>
          <w:rFonts w:ascii="Times New Roman" w:hAnsi="Times New Roman" w:cs="Times New Roman"/>
          <w:sz w:val="24"/>
          <w:szCs w:val="24"/>
        </w:rPr>
        <w:t>.</w:t>
      </w:r>
      <w:r w:rsidRPr="007B6E44">
        <w:rPr>
          <w:rFonts w:ascii="Times New Roman" w:hAnsi="Times New Roman" w:cs="Times New Roman"/>
          <w:sz w:val="24"/>
          <w:szCs w:val="24"/>
        </w:rPr>
        <w:t>e</w:t>
      </w:r>
      <w:r w:rsidR="00E45F11">
        <w:rPr>
          <w:rFonts w:ascii="Times New Roman" w:hAnsi="Times New Roman" w:cs="Times New Roman"/>
          <w:sz w:val="24"/>
          <w:szCs w:val="24"/>
        </w:rPr>
        <w:t>.,</w:t>
      </w:r>
      <w:r w:rsidRPr="007B6E44">
        <w:rPr>
          <w:rFonts w:ascii="Times New Roman" w:hAnsi="Times New Roman" w:cs="Times New Roman"/>
          <w:sz w:val="24"/>
          <w:szCs w:val="24"/>
        </w:rPr>
        <w:t xml:space="preserve"> the temperature of incubation affects the sex of the turtles, it is very important that the temperature of the nest is not interfered with, by materials that shade the site. Also, it is very important that the hatchlings have access to escape, since you may not be there when they hatch, and they can succumb very quickly without an escape</w:t>
      </w:r>
      <w:r w:rsidR="00546089">
        <w:rPr>
          <w:rFonts w:ascii="Times New Roman" w:hAnsi="Times New Roman" w:cs="Times New Roman"/>
          <w:sz w:val="24"/>
          <w:szCs w:val="24"/>
        </w:rPr>
        <w:t xml:space="preserve"> </w:t>
      </w:r>
      <w:r w:rsidRPr="007B6E44">
        <w:rPr>
          <w:rFonts w:ascii="Times New Roman" w:hAnsi="Times New Roman" w:cs="Times New Roman"/>
          <w:sz w:val="24"/>
          <w:szCs w:val="24"/>
        </w:rPr>
        <w:t>route. (</w:t>
      </w:r>
      <w:proofErr w:type="gramStart"/>
      <w:r w:rsidRPr="007B6E44">
        <w:rPr>
          <w:rFonts w:ascii="Times New Roman" w:hAnsi="Times New Roman" w:cs="Times New Roman"/>
          <w:sz w:val="24"/>
          <w:szCs w:val="24"/>
        </w:rPr>
        <w:t>within</w:t>
      </w:r>
      <w:proofErr w:type="gramEnd"/>
      <w:r w:rsidRPr="007B6E44">
        <w:rPr>
          <w:rFonts w:ascii="Times New Roman" w:hAnsi="Times New Roman" w:cs="Times New Roman"/>
          <w:sz w:val="24"/>
          <w:szCs w:val="24"/>
        </w:rPr>
        <w:t xml:space="preserve"> 20 minutes in some cases!)</w:t>
      </w:r>
    </w:p>
    <w:p w14:paraId="4E8C0E4D" w14:textId="77777777" w:rsidR="007B6E44" w:rsidRPr="00F478B7" w:rsidRDefault="007B6E44" w:rsidP="007B6E44">
      <w:pPr>
        <w:pStyle w:val="BodyText"/>
        <w:spacing w:before="159" w:line="259" w:lineRule="auto"/>
        <w:ind w:left="0" w:right="20"/>
        <w:jc w:val="both"/>
        <w:rPr>
          <w:rFonts w:ascii="Times New Roman" w:hAnsi="Times New Roman" w:cs="Times New Roman"/>
          <w:b/>
          <w:sz w:val="32"/>
          <w:szCs w:val="32"/>
        </w:rPr>
      </w:pPr>
      <w:bookmarkStart w:id="0" w:name="_GoBack"/>
      <w:bookmarkEnd w:id="0"/>
      <w:r w:rsidRPr="00F478B7">
        <w:rPr>
          <w:rFonts w:ascii="Times New Roman" w:hAnsi="Times New Roman" w:cs="Times New Roman"/>
          <w:b/>
          <w:sz w:val="32"/>
          <w:szCs w:val="32"/>
        </w:rPr>
        <w:lastRenderedPageBreak/>
        <w:t>DYI Nest protection tips</w:t>
      </w:r>
    </w:p>
    <w:p w14:paraId="6E0D8593" w14:textId="77777777" w:rsidR="00252F4D" w:rsidRPr="007B6E44" w:rsidRDefault="007B6E44" w:rsidP="007B6E44">
      <w:pPr>
        <w:pStyle w:val="BodyText"/>
        <w:spacing w:before="159" w:line="259" w:lineRule="auto"/>
        <w:ind w:left="0" w:right="20"/>
        <w:jc w:val="both"/>
        <w:rPr>
          <w:rFonts w:ascii="Times New Roman" w:hAnsi="Times New Roman" w:cs="Times New Roman"/>
          <w:sz w:val="24"/>
          <w:szCs w:val="24"/>
        </w:rPr>
      </w:pPr>
      <w:r w:rsidRPr="007B6E44">
        <w:rPr>
          <w:rFonts w:ascii="Times New Roman" w:hAnsi="Times New Roman" w:cs="Times New Roman"/>
          <w:noProof/>
          <w:sz w:val="24"/>
          <w:szCs w:val="24"/>
          <w:lang w:val="en-US" w:eastAsia="en-US" w:bidi="ar-SA"/>
        </w:rPr>
        <w:drawing>
          <wp:anchor distT="0" distB="0" distL="0" distR="0" simplePos="0" relativeHeight="251665408" behindDoc="0" locked="0" layoutInCell="1" allowOverlap="1" wp14:anchorId="2988B83B" wp14:editId="2C2FF461">
            <wp:simplePos x="0" y="0"/>
            <wp:positionH relativeFrom="page">
              <wp:posOffset>622935</wp:posOffset>
            </wp:positionH>
            <wp:positionV relativeFrom="paragraph">
              <wp:posOffset>95250</wp:posOffset>
            </wp:positionV>
            <wp:extent cx="2474713" cy="21717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474713" cy="2171700"/>
                    </a:xfrm>
                    <a:prstGeom prst="rect">
                      <a:avLst/>
                    </a:prstGeom>
                  </pic:spPr>
                </pic:pic>
              </a:graphicData>
            </a:graphic>
            <wp14:sizeRelH relativeFrom="margin">
              <wp14:pctWidth>0</wp14:pctWidth>
            </wp14:sizeRelH>
            <wp14:sizeRelV relativeFrom="margin">
              <wp14:pctHeight>0</wp14:pctHeight>
            </wp14:sizeRelV>
          </wp:anchor>
        </w:drawing>
      </w:r>
    </w:p>
    <w:p w14:paraId="17CA4C52" w14:textId="77777777" w:rsidR="00252F4D" w:rsidRPr="007B6E44" w:rsidRDefault="00252F4D" w:rsidP="007B6E44">
      <w:pPr>
        <w:pStyle w:val="BodyText"/>
        <w:spacing w:before="159" w:line="259" w:lineRule="auto"/>
        <w:ind w:left="0" w:right="20"/>
        <w:jc w:val="both"/>
        <w:rPr>
          <w:rFonts w:ascii="Times New Roman" w:hAnsi="Times New Roman" w:cs="Times New Roman"/>
          <w:sz w:val="24"/>
          <w:szCs w:val="24"/>
        </w:rPr>
      </w:pPr>
    </w:p>
    <w:p w14:paraId="46DE9944" w14:textId="77777777" w:rsidR="00252F4D" w:rsidRPr="007B6E44" w:rsidRDefault="00252F4D" w:rsidP="007B6E44">
      <w:pPr>
        <w:pStyle w:val="BodyText"/>
        <w:spacing w:before="159" w:line="259" w:lineRule="auto"/>
        <w:ind w:left="0" w:right="20"/>
        <w:jc w:val="both"/>
        <w:rPr>
          <w:rFonts w:ascii="Times New Roman" w:hAnsi="Times New Roman" w:cs="Times New Roman"/>
          <w:sz w:val="24"/>
          <w:szCs w:val="24"/>
        </w:rPr>
      </w:pPr>
    </w:p>
    <w:p w14:paraId="64AA9760" w14:textId="77777777" w:rsidR="00252F4D" w:rsidRPr="007B6E44" w:rsidRDefault="00252F4D" w:rsidP="007B6E44">
      <w:pPr>
        <w:pStyle w:val="BodyText"/>
        <w:spacing w:before="159" w:line="259" w:lineRule="auto"/>
        <w:ind w:left="0" w:right="20"/>
        <w:jc w:val="both"/>
        <w:rPr>
          <w:rFonts w:ascii="Times New Roman" w:hAnsi="Times New Roman" w:cs="Times New Roman"/>
          <w:sz w:val="24"/>
          <w:szCs w:val="24"/>
        </w:rPr>
      </w:pPr>
    </w:p>
    <w:p w14:paraId="7F7E1743" w14:textId="77777777" w:rsidR="00252F4D" w:rsidRPr="007B6E44" w:rsidRDefault="00252F4D" w:rsidP="007B6E44">
      <w:pPr>
        <w:pStyle w:val="BodyText"/>
        <w:spacing w:before="159" w:line="259" w:lineRule="auto"/>
        <w:ind w:left="0" w:right="20"/>
        <w:jc w:val="both"/>
        <w:rPr>
          <w:rFonts w:ascii="Times New Roman" w:hAnsi="Times New Roman" w:cs="Times New Roman"/>
          <w:sz w:val="24"/>
          <w:szCs w:val="24"/>
        </w:rPr>
      </w:pPr>
    </w:p>
    <w:p w14:paraId="234F59EE" w14:textId="77777777" w:rsidR="00252F4D" w:rsidRPr="007B6E44" w:rsidRDefault="00252F4D" w:rsidP="007B6E44">
      <w:pPr>
        <w:pStyle w:val="BodyText"/>
        <w:spacing w:before="159" w:line="259" w:lineRule="auto"/>
        <w:ind w:left="0" w:right="20"/>
        <w:jc w:val="both"/>
        <w:rPr>
          <w:rFonts w:ascii="Times New Roman" w:hAnsi="Times New Roman" w:cs="Times New Roman"/>
          <w:sz w:val="24"/>
          <w:szCs w:val="24"/>
        </w:rPr>
      </w:pPr>
    </w:p>
    <w:p w14:paraId="3639CB37" w14:textId="77777777" w:rsidR="00252F4D" w:rsidRPr="007B6E44" w:rsidRDefault="00252F4D" w:rsidP="007B6E44">
      <w:pPr>
        <w:pStyle w:val="BodyText"/>
        <w:spacing w:before="159" w:line="259" w:lineRule="auto"/>
        <w:ind w:left="0" w:right="20"/>
        <w:jc w:val="both"/>
        <w:rPr>
          <w:rFonts w:ascii="Times New Roman" w:hAnsi="Times New Roman" w:cs="Times New Roman"/>
          <w:sz w:val="24"/>
          <w:szCs w:val="24"/>
        </w:rPr>
      </w:pPr>
    </w:p>
    <w:p w14:paraId="603D7287" w14:textId="77777777" w:rsidR="00E45F11" w:rsidRDefault="00E45F11" w:rsidP="007B6E44">
      <w:pPr>
        <w:pStyle w:val="BodyText"/>
        <w:spacing w:before="159" w:line="259" w:lineRule="auto"/>
        <w:ind w:left="0" w:right="20"/>
        <w:jc w:val="both"/>
        <w:rPr>
          <w:rFonts w:ascii="Times New Roman" w:hAnsi="Times New Roman" w:cs="Times New Roman"/>
          <w:sz w:val="24"/>
          <w:szCs w:val="24"/>
        </w:rPr>
      </w:pPr>
    </w:p>
    <w:p w14:paraId="617EBBFB" w14:textId="77777777" w:rsidR="00252F4D" w:rsidRDefault="007B6E44" w:rsidP="007B6E44">
      <w:pPr>
        <w:pStyle w:val="BodyText"/>
        <w:spacing w:before="159" w:line="259" w:lineRule="auto"/>
        <w:ind w:left="0" w:right="20"/>
        <w:jc w:val="both"/>
        <w:rPr>
          <w:rFonts w:ascii="Times New Roman" w:hAnsi="Times New Roman" w:cs="Times New Roman"/>
          <w:sz w:val="24"/>
          <w:szCs w:val="24"/>
        </w:rPr>
      </w:pPr>
      <w:r>
        <w:rPr>
          <w:rFonts w:ascii="Times New Roman" w:hAnsi="Times New Roman" w:cs="Times New Roman"/>
          <w:sz w:val="24"/>
          <w:szCs w:val="24"/>
        </w:rPr>
        <w:t>T</w:t>
      </w:r>
      <w:r w:rsidR="00252F4D" w:rsidRPr="007B6E44">
        <w:rPr>
          <w:rFonts w:ascii="Times New Roman" w:hAnsi="Times New Roman" w:cs="Times New Roman"/>
          <w:sz w:val="24"/>
          <w:szCs w:val="24"/>
        </w:rPr>
        <w:t xml:space="preserve">he easiest device to use for your property, involves wide mesh wire, </w:t>
      </w:r>
      <w:proofErr w:type="gramStart"/>
      <w:r w:rsidR="00252F4D" w:rsidRPr="007B6E44">
        <w:rPr>
          <w:rFonts w:ascii="Times New Roman" w:hAnsi="Times New Roman" w:cs="Times New Roman"/>
          <w:sz w:val="24"/>
          <w:szCs w:val="24"/>
        </w:rPr>
        <w:t>raised</w:t>
      </w:r>
      <w:proofErr w:type="gramEnd"/>
      <w:r w:rsidR="00252F4D" w:rsidRPr="007B6E44">
        <w:rPr>
          <w:rFonts w:ascii="Times New Roman" w:hAnsi="Times New Roman" w:cs="Times New Roman"/>
          <w:sz w:val="24"/>
          <w:szCs w:val="24"/>
        </w:rPr>
        <w:t xml:space="preserve"> above the nest, to allow movement of hatchlings, and secured adequately into the ground to prevent predators digging it up. (See photo above).</w:t>
      </w:r>
    </w:p>
    <w:p w14:paraId="7A942106" w14:textId="77777777" w:rsidR="00E45F11" w:rsidRDefault="005405D8" w:rsidP="005405D8">
      <w:pPr>
        <w:pStyle w:val="BodyText"/>
        <w:spacing w:before="159" w:line="259" w:lineRule="auto"/>
        <w:ind w:left="0" w:right="20"/>
        <w:jc w:val="both"/>
        <w:rPr>
          <w:rFonts w:ascii="Times New Roman" w:hAnsi="Times New Roman" w:cs="Times New Roman"/>
          <w:sz w:val="24"/>
          <w:szCs w:val="24"/>
        </w:rPr>
      </w:pPr>
      <w:r w:rsidRPr="007B6E44">
        <w:rPr>
          <w:rFonts w:ascii="Times New Roman" w:hAnsi="Times New Roman" w:cs="Times New Roman"/>
          <w:sz w:val="24"/>
          <w:szCs w:val="24"/>
        </w:rPr>
        <w:t>For those who are a bit handy, a more elaborate device involves a wood frame with narrower gage mesh, staked securely into the gro</w:t>
      </w:r>
      <w:r w:rsidR="00E45F11">
        <w:rPr>
          <w:rFonts w:ascii="Times New Roman" w:hAnsi="Times New Roman" w:cs="Times New Roman"/>
          <w:sz w:val="24"/>
          <w:szCs w:val="24"/>
        </w:rPr>
        <w:t xml:space="preserve">und. </w:t>
      </w:r>
    </w:p>
    <w:p w14:paraId="55FE8830" w14:textId="1FC3EBC7" w:rsidR="005405D8" w:rsidRPr="00E45F11" w:rsidRDefault="00E45F11" w:rsidP="005405D8">
      <w:pPr>
        <w:pStyle w:val="BodyText"/>
        <w:spacing w:before="159" w:line="259" w:lineRule="auto"/>
        <w:ind w:left="0" w:right="20"/>
        <w:jc w:val="both"/>
        <w:rPr>
          <w:rFonts w:ascii="Times New Roman" w:hAnsi="Times New Roman" w:cs="Times New Roman"/>
          <w:i/>
          <w:sz w:val="24"/>
          <w:szCs w:val="24"/>
        </w:rPr>
      </w:pPr>
      <w:r w:rsidRPr="00E45F11">
        <w:rPr>
          <w:rFonts w:ascii="Times New Roman" w:hAnsi="Times New Roman" w:cs="Times New Roman"/>
          <w:i/>
          <w:sz w:val="24"/>
          <w:szCs w:val="24"/>
        </w:rPr>
        <w:t>Bricks or rocks can also be placed on the edges of the frame to make it even more secure from predation</w:t>
      </w:r>
      <w:r w:rsidR="005405D8" w:rsidRPr="00E45F11">
        <w:rPr>
          <w:rFonts w:ascii="Times New Roman" w:hAnsi="Times New Roman" w:cs="Times New Roman"/>
          <w:i/>
          <w:sz w:val="24"/>
          <w:szCs w:val="24"/>
        </w:rPr>
        <w:t>.</w:t>
      </w:r>
      <w:r w:rsidR="005405D8" w:rsidRPr="00E45F11">
        <w:rPr>
          <w:rFonts w:ascii="Times New Roman" w:hAnsi="Times New Roman" w:cs="Times New Roman"/>
          <w:i/>
          <w:noProof/>
          <w:position w:val="10"/>
          <w:sz w:val="24"/>
          <w:szCs w:val="24"/>
          <w:lang w:val="en-US" w:eastAsia="en-US" w:bidi="ar-SA"/>
        </w:rPr>
        <w:t xml:space="preserve"> </w:t>
      </w:r>
      <w:r w:rsidRPr="00E45F11">
        <w:rPr>
          <w:rFonts w:ascii="Times New Roman" w:hAnsi="Times New Roman" w:cs="Times New Roman"/>
          <w:i/>
          <w:noProof/>
          <w:position w:val="10"/>
          <w:sz w:val="24"/>
          <w:szCs w:val="24"/>
          <w:lang w:val="en-US" w:eastAsia="en-US" w:bidi="ar-SA"/>
        </w:rPr>
        <w:t xml:space="preserve"> </w:t>
      </w:r>
    </w:p>
    <w:p w14:paraId="20BB8AE2" w14:textId="77777777" w:rsidR="005405D8" w:rsidRPr="00E45F11" w:rsidRDefault="005405D8" w:rsidP="007B6E44">
      <w:pPr>
        <w:pStyle w:val="BodyText"/>
        <w:spacing w:before="159" w:line="259" w:lineRule="auto"/>
        <w:ind w:left="0" w:right="20"/>
        <w:jc w:val="both"/>
        <w:rPr>
          <w:rFonts w:ascii="Times New Roman" w:hAnsi="Times New Roman" w:cs="Times New Roman"/>
          <w:i/>
          <w:sz w:val="24"/>
          <w:szCs w:val="24"/>
        </w:rPr>
      </w:pPr>
    </w:p>
    <w:p w14:paraId="55CBB3BA" w14:textId="4237A544" w:rsidR="007B6E44" w:rsidRDefault="00BC47E4" w:rsidP="00E45F11">
      <w:pPr>
        <w:pStyle w:val="BodyText"/>
        <w:spacing w:before="159" w:line="259" w:lineRule="auto"/>
        <w:ind w:left="0" w:right="20"/>
        <w:jc w:val="center"/>
        <w:rPr>
          <w:rFonts w:ascii="Times New Roman" w:hAnsi="Times New Roman" w:cs="Times New Roman"/>
          <w:sz w:val="24"/>
          <w:szCs w:val="24"/>
        </w:rPr>
      </w:pPr>
      <w:r w:rsidRPr="007B6E44">
        <w:rPr>
          <w:rFonts w:ascii="Times New Roman" w:hAnsi="Times New Roman" w:cs="Times New Roman"/>
          <w:noProof/>
          <w:sz w:val="24"/>
          <w:szCs w:val="24"/>
          <w:lang w:val="en-US" w:eastAsia="en-US" w:bidi="ar-SA"/>
        </w:rPr>
        <w:lastRenderedPageBreak/>
        <w:drawing>
          <wp:anchor distT="0" distB="0" distL="0" distR="0" simplePos="0" relativeHeight="251669504" behindDoc="0" locked="0" layoutInCell="1" allowOverlap="1" wp14:anchorId="0F433B9D" wp14:editId="6BCC0821">
            <wp:simplePos x="0" y="0"/>
            <wp:positionH relativeFrom="page">
              <wp:posOffset>7138035</wp:posOffset>
            </wp:positionH>
            <wp:positionV relativeFrom="paragraph">
              <wp:posOffset>2176145</wp:posOffset>
            </wp:positionV>
            <wp:extent cx="1967865" cy="2167255"/>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1967865" cy="2167255"/>
                    </a:xfrm>
                    <a:prstGeom prst="rect">
                      <a:avLst/>
                    </a:prstGeom>
                  </pic:spPr>
                </pic:pic>
              </a:graphicData>
            </a:graphic>
            <wp14:sizeRelH relativeFrom="margin">
              <wp14:pctWidth>0</wp14:pctWidth>
            </wp14:sizeRelH>
            <wp14:sizeRelV relativeFrom="margin">
              <wp14:pctHeight>0</wp14:pctHeight>
            </wp14:sizeRelV>
          </wp:anchor>
        </w:drawing>
      </w:r>
      <w:r w:rsidR="00E45F11" w:rsidRPr="007B6E44">
        <w:rPr>
          <w:rFonts w:ascii="Times New Roman" w:hAnsi="Times New Roman" w:cs="Times New Roman"/>
          <w:noProof/>
          <w:position w:val="10"/>
          <w:sz w:val="24"/>
          <w:szCs w:val="24"/>
          <w:lang w:val="en-US" w:eastAsia="en-US" w:bidi="ar-SA"/>
        </w:rPr>
        <w:drawing>
          <wp:inline distT="0" distB="0" distL="0" distR="0" wp14:anchorId="44C82BDF" wp14:editId="2B242665">
            <wp:extent cx="2283016" cy="2519798"/>
            <wp:effectExtent l="0" t="0" r="3175"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285105" cy="2522104"/>
                    </a:xfrm>
                    <a:prstGeom prst="rect">
                      <a:avLst/>
                    </a:prstGeom>
                  </pic:spPr>
                </pic:pic>
              </a:graphicData>
            </a:graphic>
          </wp:inline>
        </w:drawing>
      </w:r>
    </w:p>
    <w:p w14:paraId="02BAC62F" w14:textId="77777777" w:rsidR="005405D8" w:rsidRDefault="005405D8" w:rsidP="005405D8">
      <w:pPr>
        <w:pStyle w:val="BodyText"/>
        <w:spacing w:before="90"/>
      </w:pPr>
      <w:r>
        <w:t>A wooden frame is made and covered with wire mesh. (</w:t>
      </w:r>
      <w:proofErr w:type="gramStart"/>
      <w:r>
        <w:t>see</w:t>
      </w:r>
      <w:proofErr w:type="gramEnd"/>
      <w:r>
        <w:t xml:space="preserve"> photo above).</w:t>
      </w:r>
    </w:p>
    <w:p w14:paraId="2107FDE7" w14:textId="76A93955" w:rsidR="007B6E44" w:rsidRPr="007B6E44" w:rsidRDefault="009C4F58" w:rsidP="007B6E44">
      <w:pPr>
        <w:pStyle w:val="BodyText"/>
        <w:spacing w:before="159" w:line="259" w:lineRule="auto"/>
        <w:ind w:left="0" w:right="20"/>
        <w:jc w:val="both"/>
        <w:rPr>
          <w:rFonts w:ascii="Times New Roman" w:hAnsi="Times New Roman" w:cs="Times New Roman"/>
          <w:sz w:val="24"/>
          <w:szCs w:val="24"/>
        </w:rPr>
      </w:pPr>
      <w:r w:rsidRPr="007B6E44">
        <w:rPr>
          <w:rFonts w:ascii="Times New Roman" w:hAnsi="Times New Roman" w:cs="Times New Roman"/>
          <w:noProof/>
          <w:sz w:val="24"/>
          <w:szCs w:val="24"/>
          <w:lang w:val="en-US" w:eastAsia="en-US" w:bidi="ar-SA"/>
        </w:rPr>
        <w:drawing>
          <wp:anchor distT="0" distB="0" distL="0" distR="0" simplePos="0" relativeHeight="251667456" behindDoc="0" locked="0" layoutInCell="1" allowOverlap="1" wp14:anchorId="56445D8B" wp14:editId="55097C58">
            <wp:simplePos x="0" y="0"/>
            <wp:positionH relativeFrom="page">
              <wp:posOffset>3823335</wp:posOffset>
            </wp:positionH>
            <wp:positionV relativeFrom="paragraph">
              <wp:posOffset>168910</wp:posOffset>
            </wp:positionV>
            <wp:extent cx="2362835" cy="1771650"/>
            <wp:effectExtent l="0" t="0" r="0" b="635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362835" cy="1771650"/>
                    </a:xfrm>
                    <a:prstGeom prst="rect">
                      <a:avLst/>
                    </a:prstGeom>
                  </pic:spPr>
                </pic:pic>
              </a:graphicData>
            </a:graphic>
            <wp14:sizeRelH relativeFrom="margin">
              <wp14:pctWidth>0</wp14:pctWidth>
            </wp14:sizeRelH>
            <wp14:sizeRelV relativeFrom="margin">
              <wp14:pctHeight>0</wp14:pctHeight>
            </wp14:sizeRelV>
          </wp:anchor>
        </w:drawing>
      </w:r>
    </w:p>
    <w:p w14:paraId="4AA43C44" w14:textId="2574ECE5" w:rsidR="007B6E44" w:rsidRPr="007B6E44" w:rsidRDefault="007B6E44" w:rsidP="007B6E44">
      <w:pPr>
        <w:pStyle w:val="BodyText"/>
        <w:spacing w:before="159" w:line="259" w:lineRule="auto"/>
        <w:ind w:left="0" w:right="20"/>
        <w:jc w:val="both"/>
        <w:rPr>
          <w:rFonts w:ascii="Times New Roman" w:hAnsi="Times New Roman" w:cs="Times New Roman"/>
          <w:sz w:val="24"/>
          <w:szCs w:val="24"/>
        </w:rPr>
      </w:pPr>
    </w:p>
    <w:p w14:paraId="19A8E322" w14:textId="77777777" w:rsidR="007B6E44" w:rsidRPr="007B6E44" w:rsidRDefault="007B6E44" w:rsidP="007B6E44">
      <w:pPr>
        <w:pStyle w:val="BodyText"/>
        <w:spacing w:before="159" w:line="259" w:lineRule="auto"/>
        <w:ind w:left="0" w:right="20"/>
        <w:jc w:val="both"/>
        <w:rPr>
          <w:rFonts w:ascii="Times New Roman" w:hAnsi="Times New Roman" w:cs="Times New Roman"/>
          <w:sz w:val="24"/>
          <w:szCs w:val="24"/>
        </w:rPr>
      </w:pPr>
    </w:p>
    <w:p w14:paraId="7F1E4E70" w14:textId="77777777" w:rsidR="007B6E44" w:rsidRPr="007B6E44" w:rsidRDefault="007B6E44" w:rsidP="007B6E44">
      <w:pPr>
        <w:pStyle w:val="BodyText"/>
        <w:spacing w:before="159" w:line="259" w:lineRule="auto"/>
        <w:ind w:left="0" w:right="20"/>
        <w:jc w:val="both"/>
        <w:rPr>
          <w:rFonts w:ascii="Times New Roman" w:hAnsi="Times New Roman" w:cs="Times New Roman"/>
          <w:sz w:val="24"/>
          <w:szCs w:val="24"/>
        </w:rPr>
      </w:pPr>
    </w:p>
    <w:p w14:paraId="48B41CA4" w14:textId="77777777" w:rsidR="007B6E44" w:rsidRPr="007B6E44" w:rsidRDefault="007B6E44" w:rsidP="007B6E44">
      <w:pPr>
        <w:pStyle w:val="BodyText"/>
        <w:spacing w:before="159" w:line="259" w:lineRule="auto"/>
        <w:ind w:left="0" w:right="20"/>
        <w:jc w:val="both"/>
        <w:rPr>
          <w:rFonts w:ascii="Times New Roman" w:hAnsi="Times New Roman" w:cs="Times New Roman"/>
          <w:sz w:val="24"/>
          <w:szCs w:val="24"/>
        </w:rPr>
      </w:pPr>
    </w:p>
    <w:p w14:paraId="40BBA674" w14:textId="77777777" w:rsidR="007B6E44" w:rsidRPr="007B6E44" w:rsidRDefault="007B6E44" w:rsidP="007B6E44">
      <w:pPr>
        <w:pStyle w:val="BodyText"/>
        <w:spacing w:before="159" w:line="259" w:lineRule="auto"/>
        <w:ind w:left="0" w:right="20"/>
        <w:jc w:val="both"/>
        <w:rPr>
          <w:rFonts w:ascii="Times New Roman" w:hAnsi="Times New Roman" w:cs="Times New Roman"/>
          <w:sz w:val="24"/>
          <w:szCs w:val="24"/>
          <w:u w:val="single"/>
        </w:rPr>
      </w:pPr>
    </w:p>
    <w:p w14:paraId="35365182" w14:textId="77777777" w:rsidR="009C4F58" w:rsidRDefault="009C4F58" w:rsidP="00E45F11">
      <w:pPr>
        <w:pStyle w:val="BodyText"/>
        <w:spacing w:before="159" w:line="259" w:lineRule="auto"/>
        <w:ind w:left="0" w:right="20"/>
        <w:jc w:val="both"/>
        <w:rPr>
          <w:rFonts w:ascii="Times New Roman" w:hAnsi="Times New Roman" w:cs="Times New Roman"/>
          <w:sz w:val="24"/>
          <w:szCs w:val="24"/>
          <w:u w:val="single"/>
        </w:rPr>
      </w:pPr>
    </w:p>
    <w:p w14:paraId="3470A272" w14:textId="77777777" w:rsidR="00E45F11" w:rsidRDefault="007B6E44" w:rsidP="00E45F11">
      <w:pPr>
        <w:pStyle w:val="BodyText"/>
        <w:spacing w:before="159" w:line="259" w:lineRule="auto"/>
        <w:ind w:left="0" w:right="20"/>
        <w:jc w:val="both"/>
        <w:rPr>
          <w:rFonts w:ascii="Times New Roman" w:hAnsi="Times New Roman" w:cs="Times New Roman"/>
          <w:sz w:val="24"/>
          <w:szCs w:val="24"/>
          <w:u w:val="single"/>
        </w:rPr>
      </w:pPr>
      <w:r w:rsidRPr="007B6E44">
        <w:rPr>
          <w:rFonts w:ascii="Times New Roman" w:hAnsi="Times New Roman" w:cs="Times New Roman"/>
          <w:sz w:val="24"/>
          <w:szCs w:val="24"/>
          <w:u w:val="single"/>
        </w:rPr>
        <w:t xml:space="preserve">IT IS VERY IMPORTANT THAT THERE </w:t>
      </w:r>
      <w:proofErr w:type="gramStart"/>
      <w:r w:rsidRPr="007B6E44">
        <w:rPr>
          <w:rFonts w:ascii="Times New Roman" w:hAnsi="Times New Roman" w:cs="Times New Roman"/>
          <w:sz w:val="24"/>
          <w:szCs w:val="24"/>
          <w:u w:val="single"/>
        </w:rPr>
        <w:t>ARE</w:t>
      </w:r>
      <w:proofErr w:type="gramEnd"/>
      <w:r w:rsidRPr="007B6E44">
        <w:rPr>
          <w:rFonts w:ascii="Times New Roman" w:hAnsi="Times New Roman" w:cs="Times New Roman"/>
          <w:sz w:val="24"/>
          <w:szCs w:val="24"/>
          <w:u w:val="single"/>
        </w:rPr>
        <w:t xml:space="preserve"> ESCAPE</w:t>
      </w:r>
      <w:r w:rsidRPr="007B6E44">
        <w:rPr>
          <w:rFonts w:ascii="Times New Roman" w:hAnsi="Times New Roman" w:cs="Times New Roman"/>
          <w:sz w:val="24"/>
          <w:szCs w:val="24"/>
        </w:rPr>
        <w:t xml:space="preserve"> </w:t>
      </w:r>
      <w:r w:rsidRPr="007B6E44">
        <w:rPr>
          <w:rFonts w:ascii="Times New Roman" w:hAnsi="Times New Roman" w:cs="Times New Roman"/>
          <w:sz w:val="24"/>
          <w:szCs w:val="24"/>
          <w:u w:val="single"/>
        </w:rPr>
        <w:t>ROUTES CUT OUT OF THE FRAME, WITH THIS</w:t>
      </w:r>
      <w:r w:rsidRPr="007B6E44">
        <w:rPr>
          <w:rFonts w:ascii="Times New Roman" w:hAnsi="Times New Roman" w:cs="Times New Roman"/>
          <w:sz w:val="24"/>
          <w:szCs w:val="24"/>
        </w:rPr>
        <w:t xml:space="preserve"> </w:t>
      </w:r>
      <w:r w:rsidRPr="007B6E44">
        <w:rPr>
          <w:rFonts w:ascii="Times New Roman" w:hAnsi="Times New Roman" w:cs="Times New Roman"/>
          <w:sz w:val="24"/>
          <w:szCs w:val="24"/>
          <w:u w:val="single"/>
        </w:rPr>
        <w:t>METHOD.</w:t>
      </w:r>
    </w:p>
    <w:p w14:paraId="38C0A781" w14:textId="6014BD1D" w:rsidR="00E45F11" w:rsidRPr="00E45F11" w:rsidRDefault="007B6E44" w:rsidP="00E45F11">
      <w:pPr>
        <w:pStyle w:val="BodyText"/>
        <w:spacing w:before="159" w:line="259" w:lineRule="auto"/>
        <w:ind w:left="0" w:right="20"/>
        <w:jc w:val="both"/>
        <w:rPr>
          <w:rFonts w:ascii="Times New Roman" w:hAnsi="Times New Roman" w:cs="Times New Roman"/>
          <w:sz w:val="24"/>
          <w:szCs w:val="24"/>
          <w:u w:val="single"/>
        </w:rPr>
      </w:pPr>
      <w:r w:rsidRPr="007B6E44">
        <w:rPr>
          <w:rFonts w:ascii="Times New Roman" w:hAnsi="Times New Roman" w:cs="Times New Roman"/>
          <w:sz w:val="24"/>
          <w:szCs w:val="24"/>
        </w:rPr>
        <w:t>Without these, the hatchlings have no means to escape after hatching, and can quickly die. The escape routes cut into the wooden frame must be big enough for the hatchlings to leave once hatched.</w:t>
      </w:r>
    </w:p>
    <w:p w14:paraId="606BDE21" w14:textId="19E99C5E" w:rsidR="007B6E44" w:rsidRPr="00E45F11" w:rsidRDefault="007B6E44" w:rsidP="00E45F11">
      <w:pPr>
        <w:pStyle w:val="BodyText"/>
        <w:tabs>
          <w:tab w:val="left" w:pos="3870"/>
          <w:tab w:val="left" w:pos="4500"/>
        </w:tabs>
        <w:spacing w:before="180" w:line="259" w:lineRule="auto"/>
        <w:ind w:left="0" w:right="60"/>
        <w:jc w:val="both"/>
        <w:rPr>
          <w:rFonts w:ascii="Times New Roman" w:hAnsi="Times New Roman" w:cs="Times New Roman"/>
          <w:sz w:val="24"/>
          <w:szCs w:val="24"/>
        </w:rPr>
      </w:pPr>
      <w:r w:rsidRPr="007B6E44">
        <w:rPr>
          <w:rFonts w:ascii="Times New Roman" w:hAnsi="Times New Roman" w:cs="Times New Roman"/>
          <w:i/>
          <w:sz w:val="24"/>
          <w:szCs w:val="24"/>
        </w:rPr>
        <w:t>(As an alternative, you may remove the nest cover after a month or two when the scent of the nesting turtle will have dissipated and before the turtle hatchings emerge after about 90 days gestation.)</w:t>
      </w:r>
    </w:p>
    <w:p w14:paraId="49A3E3CB" w14:textId="1BC07AE7" w:rsidR="007B6E44" w:rsidRPr="007B6E44" w:rsidRDefault="007B6E44" w:rsidP="00546089">
      <w:pPr>
        <w:pStyle w:val="BodyText"/>
        <w:spacing w:before="160" w:line="259" w:lineRule="auto"/>
        <w:ind w:left="0" w:right="60"/>
        <w:jc w:val="both"/>
        <w:rPr>
          <w:rFonts w:ascii="Times New Roman" w:hAnsi="Times New Roman" w:cs="Times New Roman"/>
          <w:sz w:val="24"/>
          <w:szCs w:val="24"/>
        </w:rPr>
      </w:pPr>
      <w:r w:rsidRPr="007B6E44">
        <w:rPr>
          <w:rFonts w:ascii="Times New Roman" w:hAnsi="Times New Roman" w:cs="Times New Roman"/>
          <w:sz w:val="24"/>
          <w:szCs w:val="24"/>
        </w:rPr>
        <w:t xml:space="preserve">Stake the device as shown, to prevent movement of the nest cage by a predator, but make sure the stakes do not disturb the nest itself.  </w:t>
      </w:r>
      <w:r w:rsidRPr="007B6E44">
        <w:rPr>
          <w:rFonts w:ascii="Times New Roman" w:hAnsi="Times New Roman" w:cs="Times New Roman"/>
          <w:i/>
          <w:sz w:val="24"/>
          <w:szCs w:val="24"/>
        </w:rPr>
        <w:t>(In Long Point, we also include a six-inch wide skirt of wire mesh around the outer sides of the frame as a further deterrent to digging by predators).</w:t>
      </w:r>
    </w:p>
    <w:sectPr w:rsidR="007B6E44" w:rsidRPr="007B6E44" w:rsidSect="00E45F11">
      <w:headerReference w:type="default" r:id="rId13"/>
      <w:footerReference w:type="default" r:id="rId14"/>
      <w:pgSz w:w="15840" w:h="12240" w:orient="landscape"/>
      <w:pgMar w:top="360" w:right="720" w:bottom="360" w:left="720" w:header="720" w:footer="720" w:gutter="0"/>
      <w:cols w:num="3"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38E63" w14:textId="77777777" w:rsidR="00BC47E4" w:rsidRDefault="00BC47E4" w:rsidP="005405D8">
      <w:r>
        <w:separator/>
      </w:r>
    </w:p>
  </w:endnote>
  <w:endnote w:type="continuationSeparator" w:id="0">
    <w:p w14:paraId="4D65F02D" w14:textId="77777777" w:rsidR="00BC47E4" w:rsidRDefault="00BC47E4" w:rsidP="0054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4ED4" w14:textId="77777777" w:rsidR="00BC47E4" w:rsidRDefault="00BC47E4" w:rsidP="00E45F11">
    <w:pPr>
      <w:pStyle w:val="Header"/>
      <w:jc w:val="center"/>
    </w:pPr>
  </w:p>
  <w:p w14:paraId="20EF536E" w14:textId="77777777" w:rsidR="00BC47E4" w:rsidRDefault="00BC47E4" w:rsidP="00E45F11">
    <w:pPr>
      <w:pStyle w:val="Header"/>
      <w:jc w:val="center"/>
    </w:pPr>
    <w:r>
      <w:t xml:space="preserve">Article courtesy of the Ontario Turtle Conservation Centre – </w:t>
    </w:r>
    <w:hyperlink r:id="rId1" w:history="1">
      <w:r w:rsidRPr="00C56549">
        <w:rPr>
          <w:rStyle w:val="Hyperlink"/>
        </w:rPr>
        <w:t>https://ontarioturtle.ca/turtles/turtles-roads</w:t>
      </w:r>
    </w:hyperlink>
  </w:p>
  <w:p w14:paraId="186077B5" w14:textId="77777777" w:rsidR="00BC47E4" w:rsidRPr="005405D8" w:rsidRDefault="00BC47E4" w:rsidP="00E45F11">
    <w:pPr>
      <w:pStyle w:val="Header"/>
      <w:jc w:val="center"/>
      <w:rPr>
        <w:i/>
      </w:rPr>
    </w:pPr>
    <w:r w:rsidRPr="006427B8">
      <w:rPr>
        <w:i/>
      </w:rPr>
      <w:t>(Comments in italics added by the Long World Point Biosphere Reserve 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2F01C" w14:textId="77777777" w:rsidR="00BC47E4" w:rsidRDefault="00BC47E4" w:rsidP="005405D8">
      <w:r>
        <w:separator/>
      </w:r>
    </w:p>
  </w:footnote>
  <w:footnote w:type="continuationSeparator" w:id="0">
    <w:p w14:paraId="3BF99FEF" w14:textId="77777777" w:rsidR="00BC47E4" w:rsidRDefault="00BC47E4" w:rsidP="00540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172E" w14:textId="77777777" w:rsidR="00BC47E4" w:rsidRPr="00F478B7" w:rsidRDefault="00BC47E4" w:rsidP="00E45F11">
    <w:pPr>
      <w:spacing w:before="20"/>
      <w:rPr>
        <w:rFonts w:ascii="Times New Roman" w:hAnsi="Times New Roman" w:cs="Times New Roman"/>
        <w:b/>
        <w:sz w:val="28"/>
        <w:szCs w:val="28"/>
      </w:rPr>
    </w:pPr>
    <w:r w:rsidRPr="00F478B7">
      <w:rPr>
        <w:rFonts w:ascii="Times New Roman" w:hAnsi="Times New Roman" w:cs="Times New Roman"/>
        <w:b/>
        <w:sz w:val="28"/>
        <w:szCs w:val="28"/>
        <w:u w:val="single"/>
      </w:rPr>
      <w:t>Turtle Nests and Nest Protection</w:t>
    </w:r>
  </w:p>
  <w:p w14:paraId="45D8585D" w14:textId="77777777" w:rsidR="00BC47E4" w:rsidRDefault="00BC4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D"/>
    <w:rsid w:val="001147A3"/>
    <w:rsid w:val="00252F4D"/>
    <w:rsid w:val="005405D8"/>
    <w:rsid w:val="00546089"/>
    <w:rsid w:val="007B6E44"/>
    <w:rsid w:val="009C4F58"/>
    <w:rsid w:val="00BC47E4"/>
    <w:rsid w:val="00C517F3"/>
    <w:rsid w:val="00E45F11"/>
    <w:rsid w:val="00F478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1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2F4D"/>
    <w:pPr>
      <w:widowControl w:val="0"/>
      <w:autoSpaceDE w:val="0"/>
      <w:autoSpaceDN w:val="0"/>
      <w:spacing w:after="0"/>
    </w:pPr>
    <w:rPr>
      <w:rFonts w:ascii="Calibri" w:eastAsia="Calibri" w:hAnsi="Calibri" w:cs="Calibri"/>
      <w:sz w:val="22"/>
      <w:szCs w:val="22"/>
      <w:lang w:val="en-CA" w:eastAsia="en-CA" w:bidi="en-CA"/>
    </w:rPr>
  </w:style>
  <w:style w:type="paragraph" w:styleId="Heading1">
    <w:name w:val="heading 1"/>
    <w:basedOn w:val="Normal"/>
    <w:link w:val="Heading1Char"/>
    <w:uiPriority w:val="1"/>
    <w:qFormat/>
    <w:rsid w:val="00252F4D"/>
    <w:pPr>
      <w:spacing w:before="3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2F4D"/>
    <w:pPr>
      <w:ind w:left="100"/>
    </w:pPr>
  </w:style>
  <w:style w:type="character" w:customStyle="1" w:styleId="BodyTextChar">
    <w:name w:val="Body Text Char"/>
    <w:basedOn w:val="DefaultParagraphFont"/>
    <w:link w:val="BodyText"/>
    <w:uiPriority w:val="1"/>
    <w:rsid w:val="00252F4D"/>
    <w:rPr>
      <w:rFonts w:ascii="Calibri" w:eastAsia="Calibri" w:hAnsi="Calibri" w:cs="Calibri"/>
      <w:sz w:val="22"/>
      <w:szCs w:val="22"/>
      <w:lang w:val="en-CA" w:eastAsia="en-CA" w:bidi="en-CA"/>
    </w:rPr>
  </w:style>
  <w:style w:type="character" w:customStyle="1" w:styleId="Heading1Char">
    <w:name w:val="Heading 1 Char"/>
    <w:basedOn w:val="DefaultParagraphFont"/>
    <w:link w:val="Heading1"/>
    <w:uiPriority w:val="1"/>
    <w:rsid w:val="00252F4D"/>
    <w:rPr>
      <w:rFonts w:ascii="Calibri" w:eastAsia="Calibri" w:hAnsi="Calibri" w:cs="Calibri"/>
      <w:b/>
      <w:bCs/>
      <w:sz w:val="22"/>
      <w:szCs w:val="22"/>
      <w:lang w:val="en-CA" w:eastAsia="en-CA" w:bidi="en-CA"/>
    </w:rPr>
  </w:style>
  <w:style w:type="paragraph" w:styleId="BalloonText">
    <w:name w:val="Balloon Text"/>
    <w:basedOn w:val="Normal"/>
    <w:link w:val="BalloonTextChar"/>
    <w:uiPriority w:val="99"/>
    <w:semiHidden/>
    <w:unhideWhenUsed/>
    <w:rsid w:val="007B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E44"/>
    <w:rPr>
      <w:rFonts w:ascii="Lucida Grande" w:eastAsia="Calibri" w:hAnsi="Lucida Grande" w:cs="Lucida Grande"/>
      <w:sz w:val="18"/>
      <w:szCs w:val="18"/>
      <w:lang w:val="en-CA" w:eastAsia="en-CA" w:bidi="en-CA"/>
    </w:rPr>
  </w:style>
  <w:style w:type="paragraph" w:styleId="Header">
    <w:name w:val="header"/>
    <w:basedOn w:val="Normal"/>
    <w:link w:val="HeaderChar"/>
    <w:uiPriority w:val="99"/>
    <w:unhideWhenUsed/>
    <w:rsid w:val="005405D8"/>
    <w:pPr>
      <w:tabs>
        <w:tab w:val="center" w:pos="4320"/>
        <w:tab w:val="right" w:pos="8640"/>
      </w:tabs>
    </w:pPr>
  </w:style>
  <w:style w:type="character" w:customStyle="1" w:styleId="HeaderChar">
    <w:name w:val="Header Char"/>
    <w:basedOn w:val="DefaultParagraphFont"/>
    <w:link w:val="Header"/>
    <w:uiPriority w:val="99"/>
    <w:rsid w:val="005405D8"/>
    <w:rPr>
      <w:rFonts w:ascii="Calibri" w:eastAsia="Calibri" w:hAnsi="Calibri" w:cs="Calibri"/>
      <w:sz w:val="22"/>
      <w:szCs w:val="22"/>
      <w:lang w:val="en-CA" w:eastAsia="en-CA" w:bidi="en-CA"/>
    </w:rPr>
  </w:style>
  <w:style w:type="paragraph" w:styleId="Footer">
    <w:name w:val="footer"/>
    <w:basedOn w:val="Normal"/>
    <w:link w:val="FooterChar"/>
    <w:uiPriority w:val="99"/>
    <w:unhideWhenUsed/>
    <w:rsid w:val="005405D8"/>
    <w:pPr>
      <w:tabs>
        <w:tab w:val="center" w:pos="4320"/>
        <w:tab w:val="right" w:pos="8640"/>
      </w:tabs>
    </w:pPr>
  </w:style>
  <w:style w:type="character" w:customStyle="1" w:styleId="FooterChar">
    <w:name w:val="Footer Char"/>
    <w:basedOn w:val="DefaultParagraphFont"/>
    <w:link w:val="Footer"/>
    <w:uiPriority w:val="99"/>
    <w:rsid w:val="005405D8"/>
    <w:rPr>
      <w:rFonts w:ascii="Calibri" w:eastAsia="Calibri" w:hAnsi="Calibri" w:cs="Calibri"/>
      <w:sz w:val="22"/>
      <w:szCs w:val="22"/>
      <w:lang w:val="en-CA" w:eastAsia="en-CA" w:bidi="en-CA"/>
    </w:rPr>
  </w:style>
  <w:style w:type="character" w:styleId="Hyperlink">
    <w:name w:val="Hyperlink"/>
    <w:basedOn w:val="DefaultParagraphFont"/>
    <w:uiPriority w:val="99"/>
    <w:unhideWhenUsed/>
    <w:rsid w:val="005405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2F4D"/>
    <w:pPr>
      <w:widowControl w:val="0"/>
      <w:autoSpaceDE w:val="0"/>
      <w:autoSpaceDN w:val="0"/>
      <w:spacing w:after="0"/>
    </w:pPr>
    <w:rPr>
      <w:rFonts w:ascii="Calibri" w:eastAsia="Calibri" w:hAnsi="Calibri" w:cs="Calibri"/>
      <w:sz w:val="22"/>
      <w:szCs w:val="22"/>
      <w:lang w:val="en-CA" w:eastAsia="en-CA" w:bidi="en-CA"/>
    </w:rPr>
  </w:style>
  <w:style w:type="paragraph" w:styleId="Heading1">
    <w:name w:val="heading 1"/>
    <w:basedOn w:val="Normal"/>
    <w:link w:val="Heading1Char"/>
    <w:uiPriority w:val="1"/>
    <w:qFormat/>
    <w:rsid w:val="00252F4D"/>
    <w:pPr>
      <w:spacing w:before="3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2F4D"/>
    <w:pPr>
      <w:ind w:left="100"/>
    </w:pPr>
  </w:style>
  <w:style w:type="character" w:customStyle="1" w:styleId="BodyTextChar">
    <w:name w:val="Body Text Char"/>
    <w:basedOn w:val="DefaultParagraphFont"/>
    <w:link w:val="BodyText"/>
    <w:uiPriority w:val="1"/>
    <w:rsid w:val="00252F4D"/>
    <w:rPr>
      <w:rFonts w:ascii="Calibri" w:eastAsia="Calibri" w:hAnsi="Calibri" w:cs="Calibri"/>
      <w:sz w:val="22"/>
      <w:szCs w:val="22"/>
      <w:lang w:val="en-CA" w:eastAsia="en-CA" w:bidi="en-CA"/>
    </w:rPr>
  </w:style>
  <w:style w:type="character" w:customStyle="1" w:styleId="Heading1Char">
    <w:name w:val="Heading 1 Char"/>
    <w:basedOn w:val="DefaultParagraphFont"/>
    <w:link w:val="Heading1"/>
    <w:uiPriority w:val="1"/>
    <w:rsid w:val="00252F4D"/>
    <w:rPr>
      <w:rFonts w:ascii="Calibri" w:eastAsia="Calibri" w:hAnsi="Calibri" w:cs="Calibri"/>
      <w:b/>
      <w:bCs/>
      <w:sz w:val="22"/>
      <w:szCs w:val="22"/>
      <w:lang w:val="en-CA" w:eastAsia="en-CA" w:bidi="en-CA"/>
    </w:rPr>
  </w:style>
  <w:style w:type="paragraph" w:styleId="BalloonText">
    <w:name w:val="Balloon Text"/>
    <w:basedOn w:val="Normal"/>
    <w:link w:val="BalloonTextChar"/>
    <w:uiPriority w:val="99"/>
    <w:semiHidden/>
    <w:unhideWhenUsed/>
    <w:rsid w:val="007B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E44"/>
    <w:rPr>
      <w:rFonts w:ascii="Lucida Grande" w:eastAsia="Calibri" w:hAnsi="Lucida Grande" w:cs="Lucida Grande"/>
      <w:sz w:val="18"/>
      <w:szCs w:val="18"/>
      <w:lang w:val="en-CA" w:eastAsia="en-CA" w:bidi="en-CA"/>
    </w:rPr>
  </w:style>
  <w:style w:type="paragraph" w:styleId="Header">
    <w:name w:val="header"/>
    <w:basedOn w:val="Normal"/>
    <w:link w:val="HeaderChar"/>
    <w:uiPriority w:val="99"/>
    <w:unhideWhenUsed/>
    <w:rsid w:val="005405D8"/>
    <w:pPr>
      <w:tabs>
        <w:tab w:val="center" w:pos="4320"/>
        <w:tab w:val="right" w:pos="8640"/>
      </w:tabs>
    </w:pPr>
  </w:style>
  <w:style w:type="character" w:customStyle="1" w:styleId="HeaderChar">
    <w:name w:val="Header Char"/>
    <w:basedOn w:val="DefaultParagraphFont"/>
    <w:link w:val="Header"/>
    <w:uiPriority w:val="99"/>
    <w:rsid w:val="005405D8"/>
    <w:rPr>
      <w:rFonts w:ascii="Calibri" w:eastAsia="Calibri" w:hAnsi="Calibri" w:cs="Calibri"/>
      <w:sz w:val="22"/>
      <w:szCs w:val="22"/>
      <w:lang w:val="en-CA" w:eastAsia="en-CA" w:bidi="en-CA"/>
    </w:rPr>
  </w:style>
  <w:style w:type="paragraph" w:styleId="Footer">
    <w:name w:val="footer"/>
    <w:basedOn w:val="Normal"/>
    <w:link w:val="FooterChar"/>
    <w:uiPriority w:val="99"/>
    <w:unhideWhenUsed/>
    <w:rsid w:val="005405D8"/>
    <w:pPr>
      <w:tabs>
        <w:tab w:val="center" w:pos="4320"/>
        <w:tab w:val="right" w:pos="8640"/>
      </w:tabs>
    </w:pPr>
  </w:style>
  <w:style w:type="character" w:customStyle="1" w:styleId="FooterChar">
    <w:name w:val="Footer Char"/>
    <w:basedOn w:val="DefaultParagraphFont"/>
    <w:link w:val="Footer"/>
    <w:uiPriority w:val="99"/>
    <w:rsid w:val="005405D8"/>
    <w:rPr>
      <w:rFonts w:ascii="Calibri" w:eastAsia="Calibri" w:hAnsi="Calibri" w:cs="Calibri"/>
      <w:sz w:val="22"/>
      <w:szCs w:val="22"/>
      <w:lang w:val="en-CA" w:eastAsia="en-CA" w:bidi="en-CA"/>
    </w:rPr>
  </w:style>
  <w:style w:type="character" w:styleId="Hyperlink">
    <w:name w:val="Hyperlink"/>
    <w:basedOn w:val="DefaultParagraphFont"/>
    <w:uiPriority w:val="99"/>
    <w:unhideWhenUsed/>
    <w:rsid w:val="00540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ontarioturtle.ca/turtles/turtles-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639</Words>
  <Characters>3648</Characters>
  <Application>Microsoft Macintosh Word</Application>
  <DocSecurity>0</DocSecurity>
  <Lines>30</Lines>
  <Paragraphs>8</Paragraphs>
  <ScaleCrop>false</ScaleCrop>
  <Company>Levick Communications</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Levick</dc:creator>
  <cp:keywords/>
  <dc:description/>
  <cp:lastModifiedBy>Richard Levick</cp:lastModifiedBy>
  <cp:revision>4</cp:revision>
  <cp:lastPrinted>2018-06-18T12:05:00Z</cp:lastPrinted>
  <dcterms:created xsi:type="dcterms:W3CDTF">2018-06-17T12:47:00Z</dcterms:created>
  <dcterms:modified xsi:type="dcterms:W3CDTF">2018-06-18T12:07:00Z</dcterms:modified>
</cp:coreProperties>
</file>